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after="200" w:line="300" w:lineRule="auto"/>
        <w:jc w:val="center"/>
        <w:rPr>
          <w:rFonts w:asciiTheme="minorHAnsi" w:eastAsia="Times New Roman" w:hAnsiTheme="minorHAnsi" w:cstheme="minorHAnsi"/>
          <w:b/>
          <w:bCs/>
          <w:caps/>
          <w:spacing w:val="2"/>
          <w:sz w:val="20"/>
          <w:szCs w:val="20"/>
        </w:rPr>
      </w:pPr>
      <w:r>
        <w:rPr>
          <w:rFonts w:asciiTheme="minorHAnsi" w:eastAsia="Times New Roman" w:hAnsiTheme="minorHAnsi" w:cstheme="minorHAnsi"/>
          <w:b/>
          <w:bCs/>
          <w:caps/>
          <w:spacing w:val="2"/>
          <w:sz w:val="20"/>
          <w:szCs w:val="20"/>
        </w:rPr>
        <w:t xml:space="preserve">Formulář pro reklamaci</w:t>
      </w:r>
    </w:p>
    <w:p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>
        <w:rPr>
          <w:rFonts w:asciiTheme="minorHAnsi" w:eastAsia="Times New Roman" w:hAnsiTheme="minorHAnsi" w:cstheme="minorHAnsi"/>
          <w:b/>
          <w:bCs/>
          <w:spacing w:val="2"/>
          <w:sz w:val="20"/>
          <w:szCs w:val="20"/>
        </w:rPr>
        <w:t xml:space="preserve">Adresát: </w:t>
      </w:r>
      <w:r>
        <w:rPr>
          <w:rFonts w:asciiTheme="minorHAnsi" w:eastAsia="Times New Roman" w:hAnsiTheme="minorHAnsi" w:cstheme="minorHAnsi"/>
          <w:b/>
          <w:bCs/>
          <w:spacing w:val="2"/>
          <w:sz w:val="20"/>
          <w:szCs w:val="20"/>
        </w:rPr>
        <w:t xml:space="preserve">Velur móda s.r.o., Nesvačilka 25, 664 54 Nesvačilka, IČO: 24648515, e-mail: info@velurmoda.cz, tel.: +420 728 528 554</w:t>
      </w:r>
    </w:p>
    <w:p>
      <w:pPr>
        <w:spacing w:after="200" w:line="300" w:lineRule="auto"/>
        <w:jc w:val="both"/>
        <w:rPr>
          <w:rFonts w:asciiTheme="minorHAnsi" w:eastAsia="Times New Roman" w:hAnsiTheme="minorHAnsi" w:cstheme="minorHAnsi"/>
          <w:b/>
          <w:bCs/>
          <w:spacing w:val="2"/>
          <w:sz w:val="20"/>
          <w:szCs w:val="20"/>
        </w:rPr>
      </w:pPr>
      <w:r>
        <w:rPr>
          <w:rFonts w:asciiTheme="minorHAnsi" w:eastAsia="Times New Roman" w:hAnsiTheme="minorHAnsi" w:cstheme="minorHAnsi"/>
          <w:b/>
          <w:bCs/>
          <w:spacing w:val="2"/>
          <w:sz w:val="20"/>
          <w:szCs w:val="20"/>
        </w:rPr>
        <w:t xml:space="preserve">Tímto uplatňuji reklamaci (právo z vadného plnění) u níže uvedeného Zboží:</w:t>
      </w:r>
    </w:p>
    <w:tbl>
      <w:tblPr>
        <w:tblStyle w:val="Mkatabulky"/>
        <w:tblW w:w="9039" w:type="dxa"/>
        <w:tblLook w:val="04A0" w:firstRow="1" w:lastRow="0" w:firstColumn="1" w:lastColumn="0" w:noHBand="0" w:noVBand="1"/>
      </w:tblPr>
      <w:tblGrid>
        <w:gridCol w:w="3397"/>
        <w:gridCol w:w="5642"/>
      </w:tblGrid>
      <w:tr>
        <w:trPr>
          <w:cantSplit/>
          <w:trHeight w:val="596"/>
        </w:trPr>
        <w:tc>
          <w:tcPr>
            <w:tcW w:w="3397" w:type="dxa"/>
          </w:tcPr>
          <w:p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 xml:space="preserve">Datum uzavření Smlouvy:</w:t>
            </w:r>
          </w:p>
        </w:tc>
        <w:tc>
          <w:tcPr>
            <w:tcW w:w="5642" w:type="dxa"/>
          </w:tcPr>
          <w:p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>
        <w:trPr>
          <w:cantSplit/>
          <w:trHeight w:val="596"/>
        </w:trPr>
        <w:tc>
          <w:tcPr>
            <w:tcW w:w="3397" w:type="dxa"/>
          </w:tcPr>
          <w:p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 xml:space="preserve">Číslo objednávky:</w:t>
            </w:r>
          </w:p>
        </w:tc>
        <w:tc>
          <w:tcPr>
            <w:tcW w:w="5642" w:type="dxa"/>
          </w:tcPr>
          <w:p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>
        <w:trPr>
          <w:cantSplit/>
          <w:trHeight w:val="596"/>
        </w:trPr>
        <w:tc>
          <w:tcPr>
            <w:tcW w:w="3397" w:type="dxa"/>
          </w:tcPr>
          <w:p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 xml:space="preserve">Datum převzetí Zboží:</w:t>
            </w:r>
          </w:p>
        </w:tc>
        <w:tc>
          <w:tcPr>
            <w:tcW w:w="5642" w:type="dxa"/>
          </w:tcPr>
          <w:p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>
        <w:trPr>
          <w:cantSplit/>
          <w:trHeight w:val="596"/>
        </w:trPr>
        <w:tc>
          <w:tcPr>
            <w:tcW w:w="3397" w:type="dxa"/>
          </w:tcPr>
          <w:p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 xml:space="preserve">Jméno a příjmení:</w:t>
            </w:r>
          </w:p>
        </w:tc>
        <w:tc>
          <w:tcPr>
            <w:tcW w:w="5642" w:type="dxa"/>
          </w:tcPr>
          <w:p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>
        <w:trPr>
          <w:cantSplit/>
          <w:trHeight w:val="596"/>
        </w:trPr>
        <w:tc>
          <w:tcPr>
            <w:tcW w:w="3397" w:type="dxa"/>
          </w:tcPr>
          <w:p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 xml:space="preserve">Adresa:</w:t>
            </w:r>
          </w:p>
        </w:tc>
        <w:tc>
          <w:tcPr>
            <w:tcW w:w="5642" w:type="dxa"/>
          </w:tcPr>
          <w:p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>
        <w:trPr>
          <w:cantSplit/>
          <w:trHeight w:val="596"/>
        </w:trPr>
        <w:tc>
          <w:tcPr>
            <w:tcW w:w="3397" w:type="dxa"/>
          </w:tcPr>
          <w:p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 xml:space="preserve">E-mailová adresa:</w:t>
            </w:r>
          </w:p>
        </w:tc>
        <w:tc>
          <w:tcPr>
            <w:tcW w:w="5642" w:type="dxa"/>
          </w:tcPr>
          <w:p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>
        <w:trPr>
          <w:cantSplit/>
          <w:trHeight w:val="596"/>
        </w:trPr>
        <w:tc>
          <w:tcPr>
            <w:tcW w:w="3397" w:type="dxa"/>
          </w:tcPr>
          <w:p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 xml:space="preserve">Telefon:</w:t>
            </w:r>
          </w:p>
        </w:tc>
        <w:tc>
          <w:tcPr>
            <w:tcW w:w="5642" w:type="dxa"/>
          </w:tcPr>
          <w:p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>
        <w:trPr>
          <w:cantSplit/>
          <w:trHeight w:val="795"/>
        </w:trPr>
        <w:tc>
          <w:tcPr>
            <w:tcW w:w="3397" w:type="dxa"/>
          </w:tcPr>
          <w:p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 xml:space="preserve">Zboží, které je reklamováno (název, velikost, barva):</w:t>
            </w:r>
          </w:p>
        </w:tc>
        <w:tc>
          <w:tcPr>
            <w:tcW w:w="5642" w:type="dxa"/>
          </w:tcPr>
          <w:p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>
        <w:trPr>
          <w:cantSplit/>
          <w:trHeight w:val="2200"/>
        </w:trPr>
        <w:tc>
          <w:tcPr>
            <w:tcW w:w="3397" w:type="dxa"/>
          </w:tcPr>
          <w:p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 xml:space="preserve">Popis vad Zboží (v čem vada spočívá a kdy se projevila):</w:t>
            </w:r>
          </w:p>
        </w:tc>
        <w:tc>
          <w:tcPr>
            <w:tcW w:w="5642" w:type="dxa"/>
          </w:tcPr>
          <w:p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>
        <w:trPr>
          <w:cantSplit/>
          <w:trHeight w:val="1100"/>
        </w:trPr>
        <w:tc>
          <w:tcPr>
            <w:tcW w:w="3397" w:type="dxa"/>
          </w:tcPr>
          <w:p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 xml:space="preserve">Navrhovaný způsob pro vyřízení reklamace (oprava, výměna, přiměřená sleva, odstoupení od Smlouvy):</w:t>
            </w:r>
          </w:p>
        </w:tc>
        <w:tc>
          <w:tcPr>
            <w:tcW w:w="5642" w:type="dxa"/>
          </w:tcPr>
          <w:p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>
        <w:trPr>
          <w:cantSplit/>
          <w:trHeight w:val="596"/>
        </w:trPr>
        <w:tc>
          <w:tcPr>
            <w:tcW w:w="3397" w:type="dxa"/>
          </w:tcPr>
          <w:p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 xml:space="preserve">Číslo bankovního účtu pro případné vrácení peněz:</w:t>
            </w:r>
          </w:p>
        </w:tc>
        <w:tc>
          <w:tcPr>
            <w:tcW w:w="5642" w:type="dxa"/>
          </w:tcPr>
          <w:p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</w:tbl>
    <w:p>
      <w:pPr>
        <w:spacing w:before="240"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>
        <w:rPr>
          <w:rFonts w:asciiTheme="minorHAnsi" w:eastAsia="Times New Roman" w:hAnsiTheme="minorHAnsi" w:cstheme="minorHAnsi"/>
          <w:spacing w:val="2"/>
          <w:sz w:val="20"/>
          <w:szCs w:val="20"/>
        </w:rPr>
        <w:t xml:space="preserve">Zároveň žádám o vystavení potvrzení o uplatnění reklamace s uvedením, kdy jsem toto právo uplatnil(a), co je obsahem reklamace, jaký způsob vyřízení reklamace požaduji, spolu s uvedením mých kontaktních údajů pro účely poskytnutí informace o vyřízení reklamace.</w:t>
      </w:r>
    </w:p>
    <w:p>
      <w:pPr>
        <w:spacing w:before="120" w:after="200" w:line="300" w:lineRule="auto"/>
        <w:jc w:val="both"/>
        <w:rPr>
          <w:rFonts w:asciiTheme="minorHAnsi" w:eastAsia="Times New Roman" w:hAnsiTheme="minorHAnsi" w:cstheme="minorHAnsi"/>
          <w:b/>
          <w:bCs/>
          <w:spacing w:val="2"/>
          <w:sz w:val="20"/>
          <w:szCs w:val="20"/>
        </w:rPr>
      </w:pPr>
      <w:r>
        <w:rPr>
          <w:rFonts w:asciiTheme="minorHAnsi" w:eastAsia="Times New Roman" w:hAnsiTheme="minorHAnsi" w:cstheme="minorHAnsi"/>
          <w:b/>
          <w:bCs/>
          <w:spacing w:val="2"/>
          <w:sz w:val="20"/>
          <w:szCs w:val="20"/>
        </w:rPr>
        <w:t xml:space="preserve">Poučení k reklamaci</w:t>
      </w:r>
    </w:p>
    <w:p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>
        <w:rPr>
          <w:rFonts w:asciiTheme="minorHAnsi" w:eastAsia="Times New Roman" w:hAnsiTheme="minorHAnsi" w:cstheme="minorHAnsi"/>
          <w:spacing w:val="2"/>
          <w:sz w:val="20"/>
          <w:szCs w:val="20"/>
        </w:rPr>
        <w:t xml:space="preserve">Je-li kupující spotřebitelem, má právo uplatnit u společnosti </w:t>
      </w:r>
      <w:r>
        <w:rPr>
          <w:rFonts w:asciiTheme="minorHAnsi" w:eastAsia="Times New Roman" w:hAnsiTheme="minorHAnsi" w:cstheme="minorHAnsi"/>
          <w:b/>
          <w:bCs/>
          <w:spacing w:val="2"/>
          <w:sz w:val="20"/>
          <w:szCs w:val="20"/>
        </w:rPr>
        <w:t xml:space="preserve">Velur móda s.r.o.</w:t>
      </w:r>
      <w:r>
        <w:rPr>
          <w:rFonts w:asciiTheme="minorHAnsi" w:eastAsia="Times New Roman" w:hAnsiTheme="minorHAnsi" w:cstheme="minorHAnsi"/>
          <w:spacing w:val="2"/>
          <w:sz w:val="20"/>
          <w:szCs w:val="20"/>
        </w:rPr>
        <w:t xml:space="preserve"> („</w:t>
      </w:r>
      <w:r>
        <w:rPr>
          <w:rFonts w:asciiTheme="minorHAnsi" w:eastAsia="Times New Roman" w:hAnsiTheme="minorHAnsi" w:cstheme="minorHAnsi"/>
          <w:b/>
          <w:bCs/>
          <w:spacing w:val="2"/>
          <w:sz w:val="20"/>
          <w:szCs w:val="20"/>
        </w:rPr>
        <w:t xml:space="preserve">Společnost</w:t>
      </w:r>
      <w:r>
        <w:rPr>
          <w:rFonts w:asciiTheme="minorHAnsi" w:eastAsia="Times New Roman" w:hAnsiTheme="minorHAnsi" w:cstheme="minorHAnsi"/>
          <w:spacing w:val="2"/>
          <w:sz w:val="20"/>
          <w:szCs w:val="20"/>
        </w:rPr>
        <w:t xml:space="preserve">“) práva z vadného plnění u vady, která se vyskytne u spotřebního Zboží ve lhůtě 24 měsíců od jeho převzetí.</w:t>
      </w:r>
    </w:p>
    <w:p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>
        <w:rPr>
          <w:rFonts w:asciiTheme="minorHAnsi" w:eastAsia="Times New Roman" w:hAnsiTheme="minorHAnsi" w:cstheme="minorHAnsi"/>
          <w:spacing w:val="2"/>
          <w:sz w:val="20"/>
          <w:szCs w:val="20"/>
        </w:rPr>
        <w:t xml:space="preserve">Reklamaci kupující uplatní zasláním vyplněného formuláře e-mailem na info@velurmoda.cz, dopisem na adresu Velur móda s.r.o., Nesvačilka 25, 664 54 Nesvačilka, případně osobně na téže adrese. Reklamované Zboží kupující zašle nebo předá na uvedenou adresu, nejlépe spolu s tímto formulářem a dokladem o koupi.</w:t>
      </w:r>
    </w:p>
    <w:p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>
        <w:rPr>
          <w:rFonts w:asciiTheme="minorHAnsi" w:eastAsia="Times New Roman" w:hAnsiTheme="minorHAnsi" w:cstheme="minorHAnsi"/>
          <w:spacing w:val="2"/>
          <w:sz w:val="20"/>
          <w:szCs w:val="20"/>
        </w:rPr>
        <w:t xml:space="preserve">Při uplatnění reklamace je třeba zvolit, jakým způsobem má být vada vyřešena. Zvolený způsob nelze později změnit bez souhlasu Společnosti. Při uplatnění reklamace vystaví Společnost kupujícímu písemné potvrzení.</w:t>
      </w:r>
    </w:p>
    <w:p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>
        <w:rPr>
          <w:rFonts w:asciiTheme="minorHAnsi" w:eastAsia="Times New Roman" w:hAnsiTheme="minorHAnsi" w:cstheme="minorHAnsi"/>
          <w:spacing w:val="2"/>
          <w:sz w:val="20"/>
          <w:szCs w:val="20"/>
        </w:rPr>
        <w:t xml:space="preserve">Nedohodne-li se Společnost s kupujícím na delší lhůtě, vyřídí reklamaci do 30 dnů od jejího obdržení. Pokud tato lhůta marně uplyne, může kupující od Smlouvy odstoupit nebo požadovat přiměřenou slevu.</w:t>
      </w:r>
    </w:p>
    <w:p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>
        <w:rPr>
          <w:rFonts w:asciiTheme="minorHAnsi" w:eastAsia="Times New Roman" w:hAnsiTheme="minorHAnsi" w:cstheme="minorHAnsi"/>
          <w:spacing w:val="2"/>
          <w:sz w:val="20"/>
          <w:szCs w:val="20"/>
        </w:rPr>
        <w:t xml:space="preserve">Je-li reklamace oprávněná, má kupující právo na náhradu účelně vynaložených nákladů, které je třeba doložit (např. účtenkou za poštovné). Je-li vada vyřešena výměnou Zboží, hradí náklady na vrácení původního Zboží Společnost.</w:t>
      </w:r>
    </w:p>
    <w:p>
      <w:pPr>
        <w:spacing w:before="240"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>
        <w:rPr>
          <w:rFonts w:asciiTheme="minorHAnsi" w:eastAsia="Times New Roman" w:hAnsiTheme="minorHAnsi" w:cstheme="minorHAnsi"/>
          <w:spacing w:val="2"/>
          <w:sz w:val="20"/>
          <w:szCs w:val="20"/>
        </w:rPr>
        <w:t xml:space="preserve">Datum:</w:t>
      </w:r>
    </w:p>
    <w:p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>
        <w:rPr>
          <w:rFonts w:asciiTheme="minorHAnsi" w:eastAsia="Times New Roman" w:hAnsiTheme="minorHAnsi" w:cstheme="minorHAnsi"/>
          <w:spacing w:val="2"/>
          <w:sz w:val="20"/>
          <w:szCs w:val="20"/>
        </w:rPr>
        <w:t xml:space="preserve">Podpis:</w:t>
      </w:r>
    </w:p>
    <w:sectPr w:rsidR="00677F13" w:rsidRPr="003534B7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4B7"/>
    <w:rsid w:val="003534B7"/>
    <w:rsid w:val="00677F13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F9FDFD"/>
  <w15:chartTrackingRefBased/>
  <w15:docId w15:val="{6502DC54-986B-3F40-A1B0-9B2F3FC49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3534B7"/>
    <w:pPr>
      <w:spacing w:line="276" w:lineRule="auto"/>
    </w:pPr>
    <w:rPr>
      <w:rFonts w:ascii="Arial" w:eastAsia="Arial" w:hAnsi="Arial" w:cs="Arial"/>
      <w:sz w:val="22"/>
      <w:szCs w:val="22"/>
      <w:lang w:val="c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53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1759</Characters>
  <Application>Microsoft Office Word</Application>
  <DocSecurity>0</DocSecurity>
  <Lines>28</Lines>
  <Paragraphs>13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Hospodková</dc:creator>
  <cp:keywords/>
  <dc:description/>
  <cp:lastModifiedBy>Laura Hospodková</cp:lastModifiedBy>
  <cp:revision>1</cp:revision>
  <dcterms:created xsi:type="dcterms:W3CDTF">2022-11-16T16:06:00Z</dcterms:created>
  <dcterms:modified xsi:type="dcterms:W3CDTF">2022-11-16T16:07:00Z</dcterms:modified>
</cp:coreProperties>
</file>